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2" w:rsidRPr="006A4572" w:rsidRDefault="006A4572">
      <w:r w:rsidRPr="0094410D">
        <w:rPr>
          <w:b/>
        </w:rPr>
        <w:t>Text Representation</w:t>
      </w:r>
      <w:r>
        <w:t xml:space="preserve"> standard are needed as text and documents can be shared and viewed on many different computer systems that are being used each day.</w:t>
      </w:r>
    </w:p>
    <w:p w:rsidR="00ED5E11" w:rsidRDefault="00ED5E11">
      <w:pPr>
        <w:rPr>
          <w:b/>
        </w:rPr>
      </w:pPr>
      <w:r w:rsidRPr="0094410D">
        <w:rPr>
          <w:b/>
          <w:highlight w:val="yellow"/>
        </w:rPr>
        <w:t>C2: The purpose of implications of using codes to represent character sets.</w:t>
      </w:r>
    </w:p>
    <w:p w:rsidR="006A4572" w:rsidRPr="006A4572" w:rsidRDefault="006A4572" w:rsidP="006A4572">
      <w:pPr>
        <w:pStyle w:val="ListParagraph"/>
        <w:numPr>
          <w:ilvl w:val="0"/>
          <w:numId w:val="1"/>
        </w:numPr>
        <w:rPr>
          <w:b/>
        </w:rPr>
      </w:pPr>
      <w:r>
        <w:t>A byte is made up of 8 bits, which can be arranged in 256 different combinations.</w:t>
      </w:r>
    </w:p>
    <w:p w:rsidR="00ED5E11" w:rsidRPr="006A4572" w:rsidRDefault="006A4572" w:rsidP="006A4572">
      <w:pPr>
        <w:pStyle w:val="ListParagraph"/>
        <w:numPr>
          <w:ilvl w:val="0"/>
          <w:numId w:val="1"/>
        </w:numPr>
        <w:rPr>
          <w:b/>
        </w:rPr>
      </w:pPr>
      <w:r>
        <w:t xml:space="preserve">There are a common set of codes for the alphabet and numbers, which take up </w:t>
      </w:r>
      <w:r w:rsidRPr="00800F8B">
        <w:rPr>
          <w:b/>
        </w:rPr>
        <w:t>62</w:t>
      </w:r>
      <w:r>
        <w:t xml:space="preserve"> (0-9, A-Z, a-z) of the 256 possible codes in a byte.</w:t>
      </w:r>
    </w:p>
    <w:p w:rsidR="006A4572" w:rsidRPr="006A4572" w:rsidRDefault="006A4572" w:rsidP="006A4572">
      <w:pPr>
        <w:pStyle w:val="ListParagraph"/>
        <w:numPr>
          <w:ilvl w:val="0"/>
          <w:numId w:val="1"/>
        </w:numPr>
        <w:rPr>
          <w:b/>
        </w:rPr>
      </w:pPr>
      <w:r>
        <w:t xml:space="preserve">The 8-bit code for a character can be </w:t>
      </w:r>
      <w:r w:rsidRPr="00800F8B">
        <w:rPr>
          <w:b/>
        </w:rPr>
        <w:t>represented in denary or hexadecimal</w:t>
      </w:r>
      <w:r>
        <w:t xml:space="preserve"> to give a sequence:</w:t>
      </w:r>
    </w:p>
    <w:p w:rsidR="006A4572" w:rsidRPr="00800F8B" w:rsidRDefault="006A4572" w:rsidP="006A4572">
      <w:pPr>
        <w:pStyle w:val="ListParagraph"/>
        <w:numPr>
          <w:ilvl w:val="0"/>
          <w:numId w:val="2"/>
        </w:numPr>
        <w:rPr>
          <w:b/>
        </w:rPr>
      </w:pPr>
      <w:r>
        <w:t xml:space="preserve"> For example: The letter A is stored in memory as 0</w:t>
      </w:r>
      <w:r w:rsidR="00800F8B">
        <w:t xml:space="preserve"> </w:t>
      </w:r>
      <w:r>
        <w:t>1</w:t>
      </w:r>
      <w:r w:rsidR="00800F8B">
        <w:t xml:space="preserve"> </w:t>
      </w:r>
      <w:r>
        <w:t>0</w:t>
      </w:r>
      <w:r w:rsidR="00800F8B">
        <w:t xml:space="preserve"> </w:t>
      </w:r>
      <w:r>
        <w:t>0</w:t>
      </w:r>
      <w:r w:rsidR="00800F8B">
        <w:t xml:space="preserve"> </w:t>
      </w:r>
      <w:r>
        <w:t>0</w:t>
      </w:r>
      <w:r w:rsidR="00800F8B">
        <w:t xml:space="preserve"> </w:t>
      </w:r>
      <w:r>
        <w:t>0</w:t>
      </w:r>
      <w:r w:rsidR="00800F8B">
        <w:t xml:space="preserve"> </w:t>
      </w:r>
      <w:r>
        <w:t>0</w:t>
      </w:r>
      <w:r w:rsidR="00800F8B">
        <w:t xml:space="preserve"> </w:t>
      </w:r>
      <w:r>
        <w:t>1. It can be represented as 65 i</w:t>
      </w:r>
      <w:bookmarkStart w:id="0" w:name="_GoBack"/>
      <w:bookmarkEnd w:id="0"/>
      <w:r>
        <w:t>n denary or 41 in hexadecimal.</w:t>
      </w:r>
    </w:p>
    <w:p w:rsidR="00800F8B" w:rsidRPr="00800F8B" w:rsidRDefault="00800F8B" w:rsidP="00800F8B">
      <w:pPr>
        <w:pStyle w:val="ListParagraph"/>
        <w:numPr>
          <w:ilvl w:val="0"/>
          <w:numId w:val="3"/>
        </w:numPr>
        <w:rPr>
          <w:b/>
        </w:rPr>
      </w:pPr>
      <w:r>
        <w:t xml:space="preserve">The difference between </w:t>
      </w:r>
      <w:r w:rsidRPr="00800F8B">
        <w:rPr>
          <w:b/>
        </w:rPr>
        <w:t>upper and lower case</w:t>
      </w:r>
      <w:r>
        <w:t xml:space="preserve"> characters is </w:t>
      </w:r>
      <w:r w:rsidRPr="00800F8B">
        <w:rPr>
          <w:b/>
        </w:rPr>
        <w:t>bit 6</w:t>
      </w:r>
      <w:r>
        <w:t>. (The 6</w:t>
      </w:r>
      <w:r w:rsidRPr="00800F8B">
        <w:rPr>
          <w:vertAlign w:val="superscript"/>
        </w:rPr>
        <w:t>th</w:t>
      </w:r>
      <w:r>
        <w:t xml:space="preserve"> bit of the byte)</w:t>
      </w:r>
    </w:p>
    <w:p w:rsidR="00800F8B" w:rsidRPr="00800F8B" w:rsidRDefault="00800F8B" w:rsidP="00800F8B">
      <w:pPr>
        <w:pStyle w:val="ListParagraph"/>
        <w:numPr>
          <w:ilvl w:val="0"/>
          <w:numId w:val="3"/>
        </w:numPr>
        <w:rPr>
          <w:b/>
        </w:rPr>
      </w:pPr>
      <w:r>
        <w:t>If the 6</w:t>
      </w:r>
      <w:r w:rsidRPr="00800F8B">
        <w:rPr>
          <w:vertAlign w:val="superscript"/>
        </w:rPr>
        <w:t>th</w:t>
      </w:r>
      <w:r>
        <w:t xml:space="preserve"> bit is ‘1’, then the letter is lower case.</w:t>
      </w:r>
    </w:p>
    <w:p w:rsidR="00800F8B" w:rsidRPr="00800F8B" w:rsidRDefault="00800F8B" w:rsidP="00800F8B">
      <w:pPr>
        <w:pStyle w:val="ListParagraph"/>
        <w:numPr>
          <w:ilvl w:val="0"/>
          <w:numId w:val="3"/>
        </w:numPr>
        <w:rPr>
          <w:b/>
        </w:rPr>
      </w:pPr>
      <w:r>
        <w:t>If the 6</w:t>
      </w:r>
      <w:r w:rsidRPr="00800F8B">
        <w:rPr>
          <w:vertAlign w:val="superscript"/>
        </w:rPr>
        <w:t>th</w:t>
      </w:r>
      <w:r>
        <w:t xml:space="preserve"> bit is ‘0’, then the letter is upper case.</w:t>
      </w:r>
    </w:p>
    <w:p w:rsidR="00800F8B" w:rsidRPr="00800F8B" w:rsidRDefault="00800F8B" w:rsidP="00800F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‘A’ = </w:t>
      </w:r>
      <w:r>
        <w:t>0</w:t>
      </w:r>
      <w:r>
        <w:t xml:space="preserve"> </w:t>
      </w:r>
      <w:r>
        <w:t>1</w:t>
      </w:r>
      <w:r>
        <w:t xml:space="preserve"> </w:t>
      </w:r>
      <w:r w:rsidRPr="00800F8B">
        <w:rPr>
          <w:b/>
        </w:rPr>
        <w:t>0</w:t>
      </w:r>
      <w:r>
        <w:rPr>
          <w:b/>
        </w:rP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1</w:t>
      </w:r>
      <w:r>
        <w:t xml:space="preserve"> </w:t>
      </w:r>
    </w:p>
    <w:p w:rsidR="00800F8B" w:rsidRPr="00ED4461" w:rsidRDefault="00800F8B" w:rsidP="00800F8B">
      <w:pPr>
        <w:pStyle w:val="ListParagraph"/>
        <w:numPr>
          <w:ilvl w:val="0"/>
          <w:numId w:val="4"/>
        </w:numPr>
        <w:rPr>
          <w:b/>
        </w:rPr>
      </w:pPr>
      <w:r>
        <w:t>‘</w:t>
      </w:r>
      <w:r w:rsidRPr="00800F8B">
        <w:rPr>
          <w:b/>
        </w:rPr>
        <w:t>a</w:t>
      </w:r>
      <w:r>
        <w:t xml:space="preserve">’ = 0 1 </w:t>
      </w:r>
      <w:r w:rsidRPr="00800F8B">
        <w:rPr>
          <w:b/>
        </w:rPr>
        <w:t>1</w:t>
      </w:r>
      <w:r>
        <w:rPr>
          <w:b/>
        </w:rP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0</w:t>
      </w:r>
      <w:r>
        <w:t xml:space="preserve"> </w:t>
      </w:r>
      <w:r>
        <w:t>1</w:t>
      </w:r>
      <w:r>
        <w:t xml:space="preserve"> (the number in bold is the 6</w:t>
      </w:r>
      <w:r w:rsidRPr="00800F8B">
        <w:rPr>
          <w:vertAlign w:val="superscript"/>
        </w:rPr>
        <w:t>th</w:t>
      </w:r>
      <w:r>
        <w:t xml:space="preserve"> bit)</w:t>
      </w:r>
    </w:p>
    <w:p w:rsidR="00ED4461" w:rsidRPr="00ED4461" w:rsidRDefault="00ED4461" w:rsidP="00ED4461">
      <w:pPr>
        <w:pStyle w:val="ListParagraph"/>
        <w:numPr>
          <w:ilvl w:val="0"/>
          <w:numId w:val="5"/>
        </w:numPr>
        <w:rPr>
          <w:b/>
        </w:rPr>
      </w:pPr>
      <w:r>
        <w:t>The purpose of this structure makes it easy for computer systems needing a user ID or word processors to recognise upper or lower case versions of a character by ignoring bit 6.</w:t>
      </w:r>
    </w:p>
    <w:p w:rsidR="00ED4461" w:rsidRPr="00ED4461" w:rsidRDefault="00ED4461" w:rsidP="00ED4461">
      <w:pPr>
        <w:pStyle w:val="ListParagraph"/>
        <w:numPr>
          <w:ilvl w:val="0"/>
          <w:numId w:val="5"/>
        </w:numPr>
        <w:rPr>
          <w:b/>
        </w:rPr>
      </w:pPr>
      <w:r>
        <w:t>Conversion between upper and lower case is also easier by setting bit 6 to 0 or 1.</w:t>
      </w:r>
    </w:p>
    <w:p w:rsidR="00ED4461" w:rsidRPr="00ED4461" w:rsidRDefault="00ED4461" w:rsidP="00ED4461">
      <w:pPr>
        <w:pStyle w:val="ListParagraph"/>
        <w:numPr>
          <w:ilvl w:val="0"/>
          <w:numId w:val="5"/>
        </w:numPr>
        <w:rPr>
          <w:b/>
        </w:rPr>
      </w:pPr>
      <w:r>
        <w:t>This adds possibilities for the font used for a character set as the appearance of numbers and alphabetic characters is easily changed using a different font.</w:t>
      </w:r>
    </w:p>
    <w:p w:rsidR="00ED4461" w:rsidRPr="00ED4461" w:rsidRDefault="00ED4461" w:rsidP="00ED4461">
      <w:pPr>
        <w:pStyle w:val="ListParagraph"/>
        <w:numPr>
          <w:ilvl w:val="0"/>
          <w:numId w:val="5"/>
        </w:numPr>
        <w:rPr>
          <w:b/>
        </w:rPr>
      </w:pPr>
      <w:r>
        <w:t>A font can also make use of the other codes for shapes or accented characters</w:t>
      </w:r>
    </w:p>
    <w:p w:rsidR="00ED4461" w:rsidRDefault="00ED4461" w:rsidP="00ED4461">
      <w:pPr>
        <w:rPr>
          <w:b/>
        </w:rPr>
      </w:pPr>
      <w:r w:rsidRPr="0094410D">
        <w:rPr>
          <w:b/>
          <w:highlight w:val="yellow"/>
        </w:rPr>
        <w:t>C2: The features and uses of common character sets:</w:t>
      </w:r>
    </w:p>
    <w:p w:rsidR="00ED4461" w:rsidRDefault="00ED4461" w:rsidP="00ED4461">
      <w:r>
        <w:rPr>
          <w:b/>
        </w:rPr>
        <w:t>ASCII: (</w:t>
      </w:r>
      <w:r>
        <w:t>American Standard Code for Information Interchange</w:t>
      </w:r>
      <w:r w:rsidR="0094410D">
        <w:t xml:space="preserve"> / ISO-IR-006</w:t>
      </w:r>
      <w:r>
        <w:t>)</w:t>
      </w:r>
    </w:p>
    <w:p w:rsidR="0094410D" w:rsidRDefault="0094410D" w:rsidP="0094410D">
      <w:pPr>
        <w:pStyle w:val="ListParagraph"/>
        <w:numPr>
          <w:ilvl w:val="0"/>
          <w:numId w:val="9"/>
        </w:numPr>
      </w:pPr>
      <w:r>
        <w:t>Developed in 1960 (October 6</w:t>
      </w:r>
      <w:r w:rsidRPr="0094410D">
        <w:rPr>
          <w:vertAlign w:val="superscript"/>
        </w:rPr>
        <w:t>th</w:t>
      </w:r>
      <w:r>
        <w:t>)</w:t>
      </w:r>
    </w:p>
    <w:p w:rsidR="00ED4461" w:rsidRDefault="00ED4461" w:rsidP="00ED4461">
      <w:pPr>
        <w:pStyle w:val="ListParagraph"/>
        <w:numPr>
          <w:ilvl w:val="0"/>
          <w:numId w:val="6"/>
        </w:numPr>
      </w:pPr>
      <w:r>
        <w:t>This character set is used for the English Language.</w:t>
      </w:r>
    </w:p>
    <w:p w:rsidR="00ED4461" w:rsidRDefault="00ED4461" w:rsidP="00ED4461">
      <w:pPr>
        <w:pStyle w:val="ListParagraph"/>
        <w:numPr>
          <w:ilvl w:val="0"/>
          <w:numId w:val="6"/>
        </w:numPr>
      </w:pPr>
      <w:r>
        <w:t>It is based on up to 7 bits with 128 different characters, which include control characters:</w:t>
      </w:r>
    </w:p>
    <w:p w:rsidR="00ED4461" w:rsidRDefault="00ED4461" w:rsidP="00ED4461">
      <w:pPr>
        <w:pStyle w:val="ListParagraph"/>
        <w:numPr>
          <w:ilvl w:val="0"/>
          <w:numId w:val="7"/>
        </w:numPr>
      </w:pPr>
      <w:r>
        <w:t>Carriage Return (CR)</w:t>
      </w:r>
    </w:p>
    <w:p w:rsidR="00ED4461" w:rsidRDefault="00ED4461" w:rsidP="00ED4461">
      <w:pPr>
        <w:pStyle w:val="ListParagraph"/>
        <w:numPr>
          <w:ilvl w:val="0"/>
          <w:numId w:val="7"/>
        </w:numPr>
      </w:pPr>
      <w:r>
        <w:t>ESC (Escape)</w:t>
      </w:r>
    </w:p>
    <w:p w:rsidR="00ED4461" w:rsidRDefault="00ED4461" w:rsidP="00ED4461">
      <w:pPr>
        <w:pStyle w:val="ListParagraph"/>
        <w:numPr>
          <w:ilvl w:val="0"/>
          <w:numId w:val="8"/>
        </w:numPr>
      </w:pPr>
      <w:r>
        <w:t>Extended ASCII uses 8 bits.</w:t>
      </w:r>
    </w:p>
    <w:p w:rsidR="00ED4461" w:rsidRDefault="00ED4461" w:rsidP="00ED4461">
      <w:pPr>
        <w:rPr>
          <w:b/>
        </w:rPr>
      </w:pPr>
      <w:r w:rsidRPr="00ED4461">
        <w:rPr>
          <w:b/>
        </w:rPr>
        <w:t>UNICODE:</w:t>
      </w:r>
    </w:p>
    <w:p w:rsidR="0094410D" w:rsidRDefault="0094410D" w:rsidP="0094410D">
      <w:pPr>
        <w:pStyle w:val="ListParagraph"/>
        <w:numPr>
          <w:ilvl w:val="0"/>
          <w:numId w:val="8"/>
        </w:numPr>
      </w:pPr>
      <w:r>
        <w:t>Developed in 1987.</w:t>
      </w:r>
    </w:p>
    <w:p w:rsidR="0094410D" w:rsidRDefault="0094410D" w:rsidP="0094410D">
      <w:pPr>
        <w:pStyle w:val="ListParagraph"/>
        <w:numPr>
          <w:ilvl w:val="0"/>
          <w:numId w:val="8"/>
        </w:numPr>
      </w:pPr>
      <w:r>
        <w:t>This is a character set that has been used by Windows and most websites since 1990.</w:t>
      </w:r>
    </w:p>
    <w:p w:rsidR="0094410D" w:rsidRDefault="0094410D" w:rsidP="0094410D">
      <w:pPr>
        <w:pStyle w:val="ListParagraph"/>
        <w:numPr>
          <w:ilvl w:val="0"/>
          <w:numId w:val="8"/>
        </w:numPr>
      </w:pPr>
      <w:r>
        <w:t>It uses between 1 and 4 bytes for each character. This gives over a million possible characters, which makes it a good system for using multiple languages.</w:t>
      </w:r>
    </w:p>
    <w:p w:rsidR="0094410D" w:rsidRPr="0094410D" w:rsidRDefault="0094410D" w:rsidP="0094410D">
      <w:pPr>
        <w:pStyle w:val="ListParagraph"/>
        <w:numPr>
          <w:ilvl w:val="0"/>
          <w:numId w:val="8"/>
        </w:numPr>
      </w:pPr>
      <w:r>
        <w:t xml:space="preserve">It is compatible with ASCII because they share the same codes for numbers and the alphabet. </w:t>
      </w:r>
    </w:p>
    <w:p w:rsidR="008A7DCF" w:rsidRPr="00ED5E11" w:rsidRDefault="008A7DCF" w:rsidP="00ED5E11">
      <w:pPr>
        <w:tabs>
          <w:tab w:val="left" w:pos="4980"/>
        </w:tabs>
        <w:rPr>
          <w:b/>
        </w:rPr>
      </w:pPr>
    </w:p>
    <w:sectPr w:rsidR="008A7DCF" w:rsidRPr="00ED5E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1" w:rsidRDefault="00ED5E11" w:rsidP="00ED5E11">
      <w:pPr>
        <w:spacing w:after="0" w:line="240" w:lineRule="auto"/>
      </w:pPr>
      <w:r>
        <w:separator/>
      </w:r>
    </w:p>
  </w:endnote>
  <w:endnote w:type="continuationSeparator" w:id="0">
    <w:p w:rsidR="00ED5E11" w:rsidRDefault="00ED5E11" w:rsidP="00E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11" w:rsidRDefault="00ED5E11" w:rsidP="00ED5E11">
    <w:pPr>
      <w:pStyle w:val="Footer"/>
      <w:jc w:val="center"/>
      <w:rPr>
        <w:b/>
      </w:rPr>
    </w:pPr>
    <w:r>
      <w:rPr>
        <w:b/>
      </w:rPr>
      <w:t>Main Source: Pearson BTEC Computing Science Student Book</w:t>
    </w:r>
  </w:p>
  <w:p w:rsidR="00ED5E11" w:rsidRDefault="00ED5E11" w:rsidP="00ED5E11">
    <w:pPr>
      <w:pStyle w:val="Footer"/>
      <w:jc w:val="center"/>
    </w:pPr>
    <w:r>
      <w:rPr>
        <w:b/>
      </w:rPr>
      <w:t>Multiple External Sources Are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1" w:rsidRDefault="00ED5E11" w:rsidP="00ED5E11">
      <w:pPr>
        <w:spacing w:after="0" w:line="240" w:lineRule="auto"/>
      </w:pPr>
      <w:r>
        <w:separator/>
      </w:r>
    </w:p>
  </w:footnote>
  <w:footnote w:type="continuationSeparator" w:id="0">
    <w:p w:rsidR="00ED5E11" w:rsidRDefault="00ED5E11" w:rsidP="00ED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11" w:rsidRPr="00E145CB" w:rsidRDefault="00ED5E11" w:rsidP="00ED5E11">
    <w:pPr>
      <w:pStyle w:val="Header"/>
      <w:rPr>
        <w:b/>
      </w:rPr>
    </w:pPr>
    <w:r w:rsidRPr="00E145CB">
      <w:rPr>
        <w:b/>
      </w:rPr>
      <w:t>Pearson BTEC Computing Science</w:t>
    </w:r>
    <w:r w:rsidRPr="00E145CB">
      <w:rPr>
        <w:b/>
      </w:rPr>
      <w:tab/>
    </w:r>
    <w:r w:rsidRPr="00E145CB">
      <w:rPr>
        <w:b/>
      </w:rPr>
      <w:tab/>
      <w:t>Hope This Helps</w:t>
    </w:r>
  </w:p>
  <w:p w:rsidR="00ED5E11" w:rsidRDefault="00ED5E11" w:rsidP="00ED5E11">
    <w:pPr>
      <w:pStyle w:val="Header"/>
      <w:rPr>
        <w:b/>
      </w:rPr>
    </w:pPr>
    <w:r>
      <w:rPr>
        <w:b/>
      </w:rPr>
      <w:t>Unit Two</w:t>
    </w:r>
    <w:r w:rsidRPr="00E145CB">
      <w:rPr>
        <w:b/>
      </w:rPr>
      <w:t>|</w:t>
    </w:r>
    <w:r>
      <w:rPr>
        <w:b/>
      </w:rPr>
      <w:t xml:space="preserve"> Fundamentals of Computer Science</w:t>
    </w:r>
    <w:r>
      <w:rPr>
        <w:b/>
      </w:rPr>
      <w:tab/>
    </w:r>
    <w:r>
      <w:rPr>
        <w:b/>
      </w:rPr>
      <w:tab/>
    </w:r>
    <w:r w:rsidRPr="00E145CB">
      <w:rPr>
        <w:b/>
      </w:rPr>
      <w:t>Created by TheLittleJedi</w:t>
    </w:r>
  </w:p>
  <w:p w:rsidR="00ED5E11" w:rsidRPr="00ED5E11" w:rsidRDefault="00ED5E11" w:rsidP="00ED5E11">
    <w:pPr>
      <w:pStyle w:val="Header"/>
      <w:rPr>
        <w:b/>
      </w:rPr>
    </w:pPr>
    <w:r>
      <w:rPr>
        <w:b/>
      </w:rPr>
      <w:t>Learning Aim C2</w:t>
    </w:r>
    <w:r>
      <w:rPr>
        <w:b/>
      </w:rPr>
      <w:t>:</w:t>
    </w:r>
    <w:r>
      <w:rPr>
        <w:b/>
      </w:rPr>
      <w:t xml:space="preserve"> Text Representation</w:t>
    </w:r>
    <w:r>
      <w:tab/>
    </w:r>
    <w: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Content>
        <w:r w:rsidRPr="00ED5E11">
          <w:rPr>
            <w:b/>
          </w:rPr>
          <w:t xml:space="preserve">Page </w:t>
        </w:r>
        <w:r w:rsidRPr="00ED5E11">
          <w:rPr>
            <w:b/>
            <w:bCs/>
            <w:sz w:val="24"/>
            <w:szCs w:val="24"/>
          </w:rPr>
          <w:fldChar w:fldCharType="begin"/>
        </w:r>
        <w:r w:rsidRPr="00ED5E11">
          <w:rPr>
            <w:b/>
            <w:bCs/>
          </w:rPr>
          <w:instrText xml:space="preserve"> PAGE </w:instrText>
        </w:r>
        <w:r w:rsidRPr="00ED5E11">
          <w:rPr>
            <w:b/>
            <w:bCs/>
            <w:sz w:val="24"/>
            <w:szCs w:val="24"/>
          </w:rPr>
          <w:fldChar w:fldCharType="separate"/>
        </w:r>
        <w:r w:rsidR="0094410D">
          <w:rPr>
            <w:b/>
            <w:bCs/>
            <w:noProof/>
          </w:rPr>
          <w:t>1</w:t>
        </w:r>
        <w:r w:rsidRPr="00ED5E11">
          <w:rPr>
            <w:b/>
            <w:bCs/>
            <w:sz w:val="24"/>
            <w:szCs w:val="24"/>
          </w:rPr>
          <w:fldChar w:fldCharType="end"/>
        </w:r>
        <w:r w:rsidRPr="00ED5E11">
          <w:rPr>
            <w:b/>
          </w:rPr>
          <w:t xml:space="preserve"> of </w:t>
        </w:r>
        <w:r w:rsidRPr="00ED5E11">
          <w:rPr>
            <w:b/>
            <w:bCs/>
            <w:sz w:val="24"/>
            <w:szCs w:val="24"/>
          </w:rPr>
          <w:fldChar w:fldCharType="begin"/>
        </w:r>
        <w:r w:rsidRPr="00ED5E11">
          <w:rPr>
            <w:b/>
            <w:bCs/>
          </w:rPr>
          <w:instrText xml:space="preserve"> NUMPAGES  </w:instrText>
        </w:r>
        <w:r w:rsidRPr="00ED5E11">
          <w:rPr>
            <w:b/>
            <w:bCs/>
            <w:sz w:val="24"/>
            <w:szCs w:val="24"/>
          </w:rPr>
          <w:fldChar w:fldCharType="separate"/>
        </w:r>
        <w:r w:rsidR="0094410D">
          <w:rPr>
            <w:b/>
            <w:bCs/>
            <w:noProof/>
          </w:rPr>
          <w:t>1</w:t>
        </w:r>
        <w:r w:rsidRPr="00ED5E11">
          <w:rPr>
            <w:b/>
            <w:bCs/>
            <w:sz w:val="24"/>
            <w:szCs w:val="24"/>
          </w:rPr>
          <w:fldChar w:fldCharType="end"/>
        </w:r>
      </w:sdtContent>
    </w:sdt>
  </w:p>
  <w:p w:rsidR="00ED5E11" w:rsidRDefault="00E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A41"/>
    <w:multiLevelType w:val="hybridMultilevel"/>
    <w:tmpl w:val="85AEF902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7AE185D"/>
    <w:multiLevelType w:val="hybridMultilevel"/>
    <w:tmpl w:val="589E1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7F7A54"/>
    <w:multiLevelType w:val="hybridMultilevel"/>
    <w:tmpl w:val="7490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62E"/>
    <w:multiLevelType w:val="hybridMultilevel"/>
    <w:tmpl w:val="12FC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8B4"/>
    <w:multiLevelType w:val="hybridMultilevel"/>
    <w:tmpl w:val="82D6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6F28"/>
    <w:multiLevelType w:val="hybridMultilevel"/>
    <w:tmpl w:val="2402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6246"/>
    <w:multiLevelType w:val="hybridMultilevel"/>
    <w:tmpl w:val="589E1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A038BC"/>
    <w:multiLevelType w:val="hybridMultilevel"/>
    <w:tmpl w:val="9856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0A8"/>
    <w:multiLevelType w:val="hybridMultilevel"/>
    <w:tmpl w:val="603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1"/>
    <w:rsid w:val="006A4572"/>
    <w:rsid w:val="00800F8B"/>
    <w:rsid w:val="008A7DCF"/>
    <w:rsid w:val="0094410D"/>
    <w:rsid w:val="00ED4461"/>
    <w:rsid w:val="00E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A76A"/>
  <w15:chartTrackingRefBased/>
  <w15:docId w15:val="{3CA9D62E-262F-45D3-9189-2590AA7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11"/>
  </w:style>
  <w:style w:type="paragraph" w:styleId="Footer">
    <w:name w:val="footer"/>
    <w:basedOn w:val="Normal"/>
    <w:link w:val="FooterChar"/>
    <w:uiPriority w:val="99"/>
    <w:unhideWhenUsed/>
    <w:rsid w:val="00ED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11"/>
  </w:style>
  <w:style w:type="paragraph" w:styleId="ListParagraph">
    <w:name w:val="List Paragraph"/>
    <w:basedOn w:val="Normal"/>
    <w:uiPriority w:val="34"/>
    <w:qFormat/>
    <w:rsid w:val="006A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Allison</dc:creator>
  <cp:keywords/>
  <dc:description/>
  <cp:lastModifiedBy>Ryan Allison</cp:lastModifiedBy>
  <cp:revision>1</cp:revision>
  <dcterms:created xsi:type="dcterms:W3CDTF">2020-04-09T16:04:00Z</dcterms:created>
  <dcterms:modified xsi:type="dcterms:W3CDTF">2020-04-09T16:58:00Z</dcterms:modified>
</cp:coreProperties>
</file>